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Kahve İçimi Ne Olur Gelsen</w:t>
            </w:r>
          </w:p>
          <w:p>
            <w:pPr/>
            <w:r>
              <w:rPr/>
              <w:t xml:space="preserve">Yazar Adı: </w:t>
            </w:r>
            <w:r>
              <w:rPr>
                <w:b w:val="1"/>
                <w:bCs w:val="1"/>
              </w:rPr>
              <w:t xml:space="preserve">Arife Öztaş</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122</w:t>
            </w:r>
          </w:p>
          <w:p>
            <w:pPr/>
            <w:r>
              <w:rPr/>
              <w:t xml:space="preserve">Kitap Boyutları: </w:t>
            </w:r>
            <w:r>
              <w:rPr>
                <w:b w:val="1"/>
                <w:bCs w:val="1"/>
              </w:rPr>
              <w:t xml:space="preserve">135 X 195 mm</w:t>
            </w:r>
          </w:p>
          <w:p>
            <w:pPr/>
            <w:r>
              <w:rPr/>
              <w:t xml:space="preserve">ISBN No: </w:t>
            </w:r>
            <w:r>
              <w:rPr>
                <w:b w:val="1"/>
                <w:bCs w:val="1"/>
              </w:rPr>
              <w:t xml:space="preserve">9786258163087</w:t>
            </w:r>
          </w:p>
          <w:p>
            <w:pPr/>
            <w:r>
              <w:rPr/>
              <w:t xml:space="preserve">Etiket Fiyatı: </w:t>
            </w:r>
            <w:r>
              <w:rPr>
                <w:b w:val="1"/>
                <w:bCs w:val="1"/>
              </w:rPr>
              <w:t xml:space="preserve">370,00 TL</w:t>
            </w:r>
          </w:p>
          <w:p>
            <w:pPr/>
            <w:r>
              <w:rPr/>
              <w:t xml:space="preserve">Editör Görevlisi: </w:t>
            </w:r>
            <w:r>
              <w:rPr>
                <w:b w:val="1"/>
                <w:bCs w:val="1"/>
              </w:rPr>
              <w:t xml:space="preserve">Gamzenur Tezcan</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"Bir Kahve İçimi Ne Olur Gelsen" kitabı, kullanıcıların yorumlarına göre akıcı ve sürükleyici diliyle öne çıkıyor. Şiirlerin duygulara hitap etmesi ve okuyucuların kendilerini bulabilmesi, kitabın en çok beğenilen yönleri arasında. Yüksek baskı ve kağıt kalitesi de kullanıcılar tarafından olumlu karşılanıyor. Kitabın ince olması sayesinde taşıması kolay bulunuyor. Kullanıcılar, şiir okumayı sevenlere özellikle öneriyor. Kitabın fiyatının sunduğu kaliteye değer olduğu belirtiliyor. Negatif olarak, herhangi bir olumsuz özellik sıkça vurgulanmamış.</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https://www.tilkikitap.com/kitaplar/kitap-baski-arife-oztas-bir-kahve-icimi-ne-olur-gelsen-2730.html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2026-08-01T00:20:29+03:00</dcterms:created>
  <dcterms:modified xsi:type="dcterms:W3CDTF">2026-08-01T00:20:29+03:00</dcterms:modified>
</cp:coreProperties>
</file>

<file path=docProps/custom.xml><?xml version="1.0" encoding="utf-8"?>
<Properties xmlns="http://schemas.openxmlformats.org/officeDocument/2006/custom-properties" xmlns:vt="http://schemas.openxmlformats.org/officeDocument/2006/docPropsVTypes"/>
</file>