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Mahalle Kahvesi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9786256086319</w:t>
            </w:r>
          </w:p>
          <w:p>
            <w:pPr/>
            <w:r>
              <w:rPr/>
              <w:t xml:space="preserve">Etiket Fiyatı: </w:t>
            </w:r>
            <w:r>
              <w:rPr>
                <w:b w:val="1"/>
                <w:bCs w:val="1"/>
              </w:rPr>
              <w:t xml:space="preserve">325,00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Bazen öyle hataları olur ki insanın pişmanlık için artık çok geçtir. Bir kara kış vakti bir </w:t>
            </w:r>
            <w:r>
              <w:rPr>
                <w:i w:val="1"/>
                <w:iCs w:val="1"/>
              </w:rPr>
              <w:t xml:space="preserve">Mahalle Kahvesi</w:t>
            </w:r>
            <w:r>
              <w:rPr/>
              <w:t xml:space="preserve">’nin harlı sobasında üstündeki karlarla birlikte umudun da erir gider.</w:t>
            </w:r>
          </w:p>
          <w:p>
            <w:pPr/>
            <w:r>
              <w:rPr/>
              <w:t xml:space="preserve">Herhangi bir yerde hiç tanımadığı kişilerin çekinmeden soru sorabilecekleri kadar güven telkin eden biri olmak iyi midir kötü mü? Yoksa biraz mağrur ve erişilmez mi görünmeli insanlara? Aksi hâlde elindeki sağlık raporunda yer alan </w:t>
            </w:r>
            <w:r>
              <w:rPr>
                <w:i w:val="1"/>
                <w:iCs w:val="1"/>
              </w:rPr>
              <w:t xml:space="preserve">Dört Zait</w:t>
            </w:r>
            <w:r>
              <w:rPr/>
              <w:t xml:space="preserve"> işaretini nasıl açıklayabilirsiniz gariban delikanlıya işe girme umudunu elinden almadan?</w:t>
            </w:r>
          </w:p>
          <w:p>
            <w:pPr/>
            <w:r>
              <w:rPr/>
              <w:t xml:space="preserve">Kör Mustafa gibi birini tanımışsanız sevinin. Zira onlar kendi fiziksel kusurlarını, tabiatın çetinliğini, insanların nobranlığını yenecek bir azim sahibidirler. Belki bir gün onların yetiştirdiği </w:t>
            </w:r>
            <w:r>
              <w:rPr>
                <w:i w:val="1"/>
                <w:iCs w:val="1"/>
              </w:rPr>
              <w:t xml:space="preserve">Karanfiller</w:t>
            </w:r>
            <w:r>
              <w:rPr/>
              <w:t xml:space="preserve">i koklamak, </w:t>
            </w:r>
            <w:r>
              <w:rPr>
                <w:i w:val="1"/>
                <w:iCs w:val="1"/>
              </w:rPr>
              <w:t xml:space="preserve">Domates Suyu</w:t>
            </w:r>
            <w:r>
              <w:rPr/>
              <w:t xml:space="preserve">’nu içmek size de nasip olur.</w:t>
            </w:r>
          </w:p>
          <w:p>
            <w:pPr/>
            <w:r>
              <w:rPr/>
              <w:t xml:space="preserve">Dünya ve insanlar bütün çirkinlikleri ile üzerinize gelip ruhunuzu bunalttığı zaman şöyle uzun bir yürüyüşe çıkın. Belki siz de bir köşebaşında torunları için beslediği yavru tavşanları satıp yol parasını denkleştirmeye çalışan temiz yüzlü, temiz kalpli teyzeyi görürsünüz. O </w:t>
            </w:r>
            <w:r>
              <w:rPr>
                <w:i w:val="1"/>
                <w:iCs w:val="1"/>
              </w:rPr>
              <w:t xml:space="preserve">İzmir’e</w:t>
            </w:r>
            <w:r>
              <w:rPr/>
              <w:t xml:space="preserve"> giderken siz de insanlığa dair umutlarınızı tazelemiş olarak evinize dönersiniz.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https://www.tilkikitap.com/kitaplar/sait-faik-abasiyanik-mahalle-kahvesi-4286.html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2026-07-13T03:17:33+03:00</dcterms:created>
  <dcterms:modified xsi:type="dcterms:W3CDTF">2026-07-13T03:17:33+03:00</dcterms:modified>
</cp:coreProperties>
</file>

<file path=docProps/custom.xml><?xml version="1.0" encoding="utf-8"?>
<Properties xmlns="http://schemas.openxmlformats.org/officeDocument/2006/custom-properties" xmlns:vt="http://schemas.openxmlformats.org/officeDocument/2006/docPropsVTypes"/>
</file>