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00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UN RÊVE À TRAVERS LA FENÊTRE LE VOYAGE D’UNE PETITE BALLERINE</w:t>
            </w:r>
          </w:p>
          <w:p>
            <w:pPr/>
            <w:r>
              <w:rPr/>
              <w:t xml:space="preserve">Yazar Adı: </w:t>
            </w:r>
            <w:r>
              <w:rPr>
                <w:b w:val="1"/>
                <w:bCs w:val="1"/>
              </w:rPr>
              <w:t xml:space="preserve">Gonca Otluoğlu</w:t>
            </w:r>
          </w:p>
          <w:p>
            <w:pPr/>
            <w:r>
              <w:rPr/>
              <w:t xml:space="preserve">Alt Başlık: </w:t>
            </w:r>
            <w:r>
              <w:rPr>
                <w:b w:val="1"/>
                <w:bCs w:val="1"/>
              </w:rPr>
              <w:t xml:space="preserve">Pencereden İçeri Bir Hayal Fransızca</w:t>
            </w:r>
          </w:p>
          <w:p>
            <w:pPr/>
            <w:r>
              <w:rPr/>
              <w:t xml:space="preserve">Cilt Bilgisi: </w:t>
            </w:r>
            <w:r>
              <w:rPr>
                <w:b w:val="1"/>
                <w:bCs w:val="1"/>
              </w:rPr>
              <w:t xml:space="preserve">TEL DİKİŞ</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KUŞE CMYK 90</w:t>
            </w:r>
          </w:p>
          <w:p>
            <w:pPr/>
            <w:r>
              <w:rPr/>
              <w:t xml:space="preserve">Kapak: </w:t>
            </w:r>
            <w:r>
              <w:rPr>
                <w:b w:val="1"/>
                <w:bCs w:val="1"/>
              </w:rPr>
              <w:t xml:space="preserve">BRISTOL TEL DİKİŞ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48</w:t>
            </w:r>
          </w:p>
          <w:p>
            <w:pPr/>
            <w:r>
              <w:rPr/>
              <w:t xml:space="preserve">Kitap Boyutları: </w:t>
            </w:r>
            <w:r>
              <w:rPr>
                <w:b w:val="1"/>
                <w:bCs w:val="1"/>
              </w:rPr>
              <w:t xml:space="preserve">220 X 220 mm</w:t>
            </w:r>
          </w:p>
          <w:p>
            <w:pPr/>
            <w:r>
              <w:rPr/>
              <w:t xml:space="preserve">ISBN No: </w:t>
            </w:r>
            <w:r>
              <w:rPr>
                <w:b w:val="1"/>
                <w:bCs w:val="1"/>
              </w:rPr>
              <w:t xml:space="preserve">9786255896650</w:t>
            </w:r>
          </w:p>
          <w:p>
            <w:pPr/>
            <w:r>
              <w:rPr/>
              <w:t xml:space="preserve">Etiket Fiyatı: </w:t>
            </w:r>
            <w:r>
              <w:rPr>
                <w:b w:val="1"/>
                <w:bCs w:val="1"/>
              </w:rPr>
              <w:t xml:space="preserve">950,00 TL</w:t>
            </w:r>
          </w:p>
          <w:p>
            <w:pPr/>
            <w:r>
              <w:rPr/>
              <w:t xml:space="preserve">Kurucu: </w:t>
            </w:r>
            <w:r>
              <w:rPr>
                <w:b w:val="1"/>
                <w:bCs w:val="1"/>
              </w:rPr>
              <w:t xml:space="preserve">Emrah Çelik</w:t>
            </w:r>
          </w:p>
          <w:p>
            <w:pPr/>
            <w:r>
              <w:rPr/>
              <w:t xml:space="preserve">İşletme Müdürü: </w:t>
            </w:r>
            <w:r>
              <w:rPr>
                <w:b w:val="1"/>
                <w:bCs w:val="1"/>
              </w:rPr>
              <w:t xml:space="preserve">Muhammed Yurt</w:t>
            </w:r>
          </w:p>
          <w:p>
            <w:pPr/>
            <w:r>
              <w:rPr/>
              <w:t xml:space="preserve">İşletme Koordinatörü: </w:t>
            </w:r>
            <w:r>
              <w:rPr>
                <w:b w:val="1"/>
                <w:bCs w:val="1"/>
              </w:rPr>
              <w:t xml:space="preserve">Fatih Can</w:t>
            </w:r>
          </w:p>
          <w:p>
            <w:pPr/>
            <w:r>
              <w:rPr/>
              <w:t xml:space="preserve">Yayın Yönetmeni: </w:t>
            </w:r>
            <w:r>
              <w:rPr>
                <w:b w:val="1"/>
                <w:bCs w:val="1"/>
              </w:rPr>
              <w:t xml:space="preserve">Sinan Kocaman</w:t>
            </w:r>
          </w:p>
          <w:p>
            <w:pPr/>
            <w:r>
              <w:rPr/>
              <w:t xml:space="preserve">Mizanpajcı: </w:t>
            </w:r>
            <w:r>
              <w:rPr>
                <w:b w:val="1"/>
                <w:bCs w:val="1"/>
              </w:rPr>
              <w:t xml:space="preserve">Emir Tali</w:t>
            </w:r>
          </w:p>
          <w:p>
            <w:pPr/>
            <w:r>
              <w:rPr/>
              <w:t xml:space="preserve">Kapak Grafikeri: </w:t>
            </w:r>
            <w:r>
              <w:rPr>
                <w:b w:val="1"/>
                <w:bCs w:val="1"/>
              </w:rPr>
              <w:t xml:space="preserve">Emir Tali</w:t>
            </w:r>
          </w:p>
          <w:p>
            <w:pPr/>
            <w:r>
              <w:rPr/>
              <w:t xml:space="preserve">ISBN Görevlisi: </w:t>
            </w:r>
            <w:r>
              <w:rPr>
                <w:b w:val="1"/>
                <w:bCs w:val="1"/>
              </w:rPr>
              <w:t xml:space="preserve">Yusuf Efe Civlez</w:t>
            </w:r>
          </w:p>
        </w:tc>
      </w:tr>
      <w:tr>
        <w:trPr/>
        <w:tc>
          <w:tcPr>
            <w:tcW w:w="9000" w:type="dxa"/>
            <w:vAlign w:val="top"/>
            <w:gridSpan w:val="2"/>
            <w:noWrap/>
          </w:tcPr>
          <w:p>
            <w:pPr/>
            <w:r>
              <w:rPr>
                <w:b w:val="1"/>
                <w:bCs w:val="1"/>
              </w:rPr>
              <w:t xml:space="preserve">Kitap Tanıtım Yazısı : (Arka Kapak)</w:t>
            </w:r>
          </w:p>
          <w:p/>
          <w:p>
            <w:pPr/>
            <w:r>
              <w:rPr/>
              <w:t xml:space="preserve">."Je crois sincèrement que les individus heureux, dont l'esprit est enrichi par l'art, peuvent atteindre un niveau de conscience plus élevé ; et que leur âme continue de servir le monde dans lequel ils vivent, ainsi que l'humanité, pendant des siècles."</w:t>
            </w:r>
            <w:br/>
            <w:r>
              <w:rPr/>
              <w:t xml:space="preserve">Gonca Otluoğlu</w:t>
            </w:r>
          </w:p>
          <w:p>
            <w:pPr/>
            <w:br/>
            <w:r>
              <w:rPr/>
              <w:t xml:space="preserve">"Tout a commencé avec un cours de ballet observé derrière une fenêtre. Une petite fille regardait ce monde à travers la vitre, rêvant qu'elle pourrait un jour en faire partie. Parfois, les rêves deviennent réalité quand on s'y attend le moins.</w:t>
            </w:r>
            <w:br/>
            <w:r>
              <w:rPr/>
              <w:t xml:space="preserve">Ce livre raconte le rêve sincère d'un enfant, soutenu par sa famille et nourri par la foi. Les difficultés, les inquiétudes, les premiers pas, les espoirs... tout se rassemble pour former une histoire de croissance douce et lumineuse.</w:t>
            </w:r>
            <w:br/>
            <w:r>
              <w:rPr/>
              <w:t xml:space="preserve">Un voyage pur et réel à travers les yeux d'un enfant. Peut-être touchera-t-il aussi ton cœur."</w:t>
            </w:r>
            <w:br/>
            <w:r>
              <w:rPr/>
              <w:t xml:space="preserve">À la fin du livre, en scannant le code QR ou en utilisant le lien Padlet, vous accéderez à la page éducative interactive du livre. Sur cette page Padlet, vous pouvez découvrir les sections suivantes: Histoire du ballet et de la danse, histoire de la scénographie et des costumes, ballerines et danseurs célèbres, livrets des ballets célèbres, activités de classe en ballet et danse, enregistrements audio du livre, catalogue, histoires de lecteurs, avis et suggestions, ainsi que des informations sur l'auteure.</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https://www.tilkikitap.com/kitaplar/gonca-otluoglu-un-rve-travers-la-fentre-le-voyage-dune-petite-ballerine-4736.html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2026-07-28T09:00:29+03:00</dcterms:created>
  <dcterms:modified xsi:type="dcterms:W3CDTF">2026-07-28T09:00:29+03:00</dcterms:modified>
</cp:coreProperties>
</file>

<file path=docProps/custom.xml><?xml version="1.0" encoding="utf-8"?>
<Properties xmlns="http://schemas.openxmlformats.org/officeDocument/2006/custom-properties" xmlns:vt="http://schemas.openxmlformats.org/officeDocument/2006/docPropsVTypes"/>
</file>