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Mavinin Tebessümü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Bendeki Mavi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gökyüzüm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 ışığında öpülesi bir tebessüm,</w:t>
            </w:r>
          </w:p>
          <w:p>
            <w:pPr/>
            <w:r>
              <w:rPr/>
              <w:t xml:space="preserve">Bakma öyle melül melül,</w:t>
            </w:r>
          </w:p>
          <w:p>
            <w:pPr/>
            <w:r>
              <w:rPr/>
              <w:t xml:space="preserve">İzlemeye doyamadığım,</w:t>
            </w:r>
          </w:p>
          <w:p>
            <w:pPr/>
            <w:r>
              <w:rPr/>
              <w:t xml:space="preserve">Gece gözlüm.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https://www.tilkikitap.com/kitaplar/fatma-fatos-cemre-mavinin-tebessumu-255.html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2026-01-16T03:01:17+03:00</dcterms:created>
  <dcterms:modified xsi:type="dcterms:W3CDTF">2026-01-16T03:01:17+03:00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