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Gençlik Çağı</w:t>
            </w:r>
          </w:p>
          <w:p>
            <w:pPr/>
            <w:r>
              <w:rPr/>
              <w:t xml:space="preserve">Yazar Adı: </w:t>
            </w:r>
            <w:r>
              <w:rPr>
                <w:b w:val="1"/>
                <w:bCs w:val="1"/>
              </w:rPr>
              <w:t xml:space="preserve">Coşkun Torun</w:t>
            </w:r>
          </w:p>
          <w:p>
            <w:pPr/>
            <w:r>
              <w:rPr/>
              <w:t xml:space="preserve">Alt Başlık: </w:t>
            </w:r>
            <w:r>
              <w:rPr>
                <w:b w:val="1"/>
                <w:bCs w:val="1"/>
              </w:rPr>
              <w:t xml:space="preserve">Gençlere Sahip Çıkmak</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2019</w:t>
            </w:r>
          </w:p>
          <w:p>
            <w:pPr/>
            <w:r>
              <w:rPr/>
              <w:t xml:space="preserve">Sayfa Sayısı: </w:t>
            </w:r>
            <w:r>
              <w:rPr>
                <w:b w:val="1"/>
                <w:bCs w:val="1"/>
              </w:rPr>
              <w:t xml:space="preserve">86</w:t>
            </w:r>
          </w:p>
          <w:p>
            <w:pPr/>
            <w:r>
              <w:rPr/>
              <w:t xml:space="preserve">Kitap Boyutları: </w:t>
            </w:r>
            <w:r>
              <w:rPr>
                <w:b w:val="1"/>
                <w:bCs w:val="1"/>
              </w:rPr>
              <w:t xml:space="preserve">135 X 195 mm</w:t>
            </w:r>
          </w:p>
          <w:p>
            <w:pPr/>
            <w:r>
              <w:rPr/>
              <w:t xml:space="preserve">ISBN No: </w:t>
            </w:r>
            <w:r>
              <w:rPr>
                <w:b w:val="1"/>
                <w:bCs w:val="1"/>
              </w:rPr>
              <w:t xml:space="preserve">9786057946362</w:t>
            </w:r>
          </w:p>
          <w:p>
            <w:pPr/>
            <w:r>
              <w:rPr/>
              <w:t xml:space="preserve">Etiket Fiyatı: </w:t>
            </w:r>
            <w:r>
              <w:rPr>
                <w:b w:val="1"/>
                <w:bCs w:val="1"/>
              </w:rPr>
              <w:t xml:space="preserve">290,00 TL</w:t>
            </w:r>
          </w:p>
          <w:p>
            <w:pPr/>
            <w:r>
              <w:rPr/>
              <w:t xml:space="preserve">Editör Görevlisi: </w:t>
            </w:r>
            <w:r>
              <w:rPr>
                <w:b w:val="1"/>
                <w:bCs w:val="1"/>
              </w:rPr>
              <w:t xml:space="preserve">Dilan Tahincioğlu</w:t>
            </w:r>
          </w:p>
          <w:p>
            <w:pPr/>
            <w:r>
              <w:rPr/>
              <w:t xml:space="preserve">Son Okumacı: </w:t>
            </w:r>
            <w:r>
              <w:rPr>
                <w:b w:val="1"/>
                <w:bCs w:val="1"/>
              </w:rPr>
              <w:t xml:space="preserve">Alev Sevgi</w:t>
            </w:r>
          </w:p>
          <w:p>
            <w:pPr/>
            <w:r>
              <w:rPr/>
              <w:t xml:space="preserve">Mizanpajcı: </w:t>
            </w:r>
            <w:r>
              <w:rPr>
                <w:b w:val="1"/>
                <w:bCs w:val="1"/>
              </w:rPr>
              <w:t xml:space="preserve">Hatice Canan</w:t>
            </w:r>
          </w:p>
          <w:p>
            <w:pPr/>
            <w:r>
              <w:rPr/>
              <w:t xml:space="preserve">Kapak Grafikeri: </w:t>
            </w:r>
            <w:r>
              <w:rPr>
                <w:b w:val="1"/>
                <w:bCs w:val="1"/>
              </w:rPr>
              <w:t xml:space="preserve">Kamer Su</w:t>
            </w:r>
          </w:p>
        </w:tc>
      </w:tr>
      <w:tr>
        <w:trPr/>
        <w:tc>
          <w:tcPr>
            <w:tcW w:w="9000" w:type="dxa"/>
            <w:vAlign w:val="top"/>
            <w:gridSpan w:val="2"/>
            <w:noWrap/>
          </w:tcPr>
          <w:p>
            <w:pPr/>
            <w:r>
              <w:rPr>
                <w:b w:val="1"/>
                <w:bCs w:val="1"/>
              </w:rPr>
              <w:t xml:space="preserve">Kitap Tanıtım Yazısı : (Arka Kapak)</w:t>
            </w:r>
          </w:p>
          <w:p/>
          <w:p>
            <w:pPr/>
            <w:r>
              <w:rPr/>
              <w:t xml:space="preserve">"Aile, toplumun ana direği ve sosyal hayatın, sosyalleşmenin başladığı yerdir.</w:t>
            </w:r>
            <w:br/>
            <w:r>
              <w:rPr/>
              <w:t xml:space="preserve">Genç nasıl düşüneceğini ve nasıl davranacağını ilk olarak annesi, babası ve aile büyüklerinden öğrenir. Eğitimini ilk olarak aileden alır. Huzurlu ve sağlıklı ilişkiler içerisinde yaşamlarını sürdüren bir aile, çocukları için en iyi okul gibidir. Gençler kendisini ne kadar ailenin şefkatli kollarına bırakırsa ve aile içi çatışmalardan uzak durursa o kadar huzurlu bir hayat yaşar ve eğitimde o kadar ilerler."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https://www.tilkikitap.com/kitaplar/coskun-torun-genclik-cagi-521.html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2026-07-27T20:18:19+03:00</dcterms:created>
  <dcterms:modified xsi:type="dcterms:W3CDTF">2026-07-27T20:18:19+03:00</dcterms:modified>
</cp:coreProperties>
</file>

<file path=docProps/custom.xml><?xml version="1.0" encoding="utf-8"?>
<Properties xmlns="http://schemas.openxmlformats.org/officeDocument/2006/custom-properties" xmlns:vt="http://schemas.openxmlformats.org/officeDocument/2006/docPropsVTypes"/>
</file>