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Sessiz Harflerin Çığlığı: Karanlığımın Işığı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Melike Şengül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Sessiz Harflerin Çığlığı Karanlığımın Işığı - Melike Şengül</w:t>
            </w:r>
          </w:p>
          <w:p>
            <w:pPr/>
            <w:r>
              <w:rPr/>
              <w:t xml:space="preserve">Sevda türküleri çalınır memlekette</w:t>
            </w:r>
            <w:br/>
            <w:r>
              <w:rPr/>
              <w:t xml:space="preserve">Burnunda özlem tüter, kalbinde hasretle</w:t>
            </w:r>
            <w:br/>
            <w:r>
              <w:rPr/>
              <w:t xml:space="preserve">Sığdıramazsın bedenini</w:t>
            </w:r>
            <w:br/>
            <w:r>
              <w:rPr/>
              <w:t xml:space="preserve">Dünya denen gurbette</w:t>
            </w:r>
            <w:br/>
            <w:r>
              <w:rPr/>
              <w:t xml:space="preserve">Kafana sıkıp çekip gitsen de</w:t>
            </w:r>
            <w:br/>
            <w:r>
              <w:rPr/>
              <w:t xml:space="preserve">Adı garip olur, dindiremez hüzün de acı da birlikte”</w:t>
            </w:r>
            <w:br/>
            <w:r>
              <w:rPr/>
              <w:t xml:space="preserve">Melike Şengül’ün kaleminden</w:t>
            </w:r>
            <w:br/>
            <w:r>
              <w:rPr/>
              <w:t xml:space="preserve">Sessiz</w:t>
            </w:r>
            <w:br/>
            <w:r>
              <w:rPr/>
              <w:t xml:space="preserve">Harflerin Çığlığı:</w:t>
            </w:r>
            <w:br/>
            <w:r>
              <w:rPr/>
              <w:t xml:space="preserve">Karanlığımın</w:t>
            </w:r>
            <w:br/>
            <w:r>
              <w:rPr/>
              <w:t xml:space="preserve">Işığı okurlarını hislerin zarif dünyasına davet ediyor.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https://www.tilkikitap.com/kitaplar/kitap-baski-melike-sengul-sessiz-harflerin-cigligi-karanligimin-isigi-3921.html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2026-02-04T13:42:52+03:00</dcterms:created>
  <dcterms:modified xsi:type="dcterms:W3CDTF">2026-02-04T13:42:52+03:00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