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Büyüsü Her Şeye Kadirdir</w:t>
            </w:r>
          </w:p>
          <w:p>
            <w:pPr/>
            <w:r>
              <w:rPr/>
              <w:t xml:space="preserve">Yazar Adı: </w:t>
            </w:r>
            <w:r>
              <w:rPr>
                <w:b w:val="1"/>
                <w:bCs w:val="1"/>
              </w:rPr>
              <w:t xml:space="preserve">Yunus Bayraktar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9786256130272</w:t>
            </w:r>
          </w:p>
          <w:p>
            <w:pPr/>
            <w:r>
              <w:rPr/>
              <w:t xml:space="preserve">Etiket Fiyatı: </w:t>
            </w:r>
            <w:r>
              <w:rPr>
                <w:b w:val="1"/>
                <w:bCs w:val="1"/>
              </w:rPr>
              <w:t xml:space="preserve">615,00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Yunus Bayraktar</w:t>
            </w:r>
          </w:p>
          <w:p>
            <w:pPr/>
            <w:r>
              <w:rPr/>
              <w:t xml:space="preserve">Yunus Bayraktar, 1950 yılında Karadağ’ın kuzeyinin bir bölümünü kaplayan Sancak Bölgesindeki Biševo Köyü’nde doğmuştur.  Çok erken yaşta babasını kaybeden Yunus, zamanın zorlu hayat şartları altında, köyünde okuduğu ilk ve ortaokulu bitirdikten sonra Nikšić şehrinin Teknik Okulu’na devam ederken, bir gün kendini Türkiye’de bulur! Geçen yüzyılın altmışlı yıllarında, Sancak Bölgesi’ndeki Boşnakların büyük bir kısmı zaten Türkiye’ye göç ediyorlardı, bu göç dalgasına kapılan Recoviç ailesi de 1968 yılında İstanbul’a göç etti. </w:t>
            </w:r>
          </w:p>
          <w:p>
            <w:pPr/>
            <w:r>
              <w:rPr/>
              <w:t xml:space="preserve">Zamanın zor hayat şartları onu ve kardeşlerini çalışmak üzere dünyanın çeşitli yerlere sürüklediyse de Yunus, uzun zaman Almanya’da kaldı. Orada kazandığı parayla kardeşleriyle birlikte İstanbul’da tekstil imalatı ve ticareti üzerinde yoğunlaşmış, nihayetinde kendine sakin bir hayat ve aile ortamı oluşturdu. Bu dönemde evlendi ve üç çocuk babası oldu. Çocukları artık yetişkin bireyler olarak onun başlattığı işleri başarıyla yürütmektedirler. </w:t>
            </w:r>
          </w:p>
          <w:p>
            <w:pPr/>
            <w:r>
              <w:rPr/>
              <w:t xml:space="preserve">İşini çocuklarına devreden Yunus, zaman buldukça kitap okumayı ve kendince bir şeyler yazıp karalamayı seviyor. Yazılarının çoğu, çeşitli dergilerde ve yerel gazetelerde yayımlanmaktadır.</w:t>
            </w:r>
          </w:p>
          <w:p>
            <w:pPr/>
            <w:r>
              <w:rPr/>
              <w:t xml:space="preserve">“</w:t>
            </w:r>
            <w:r>
              <w:rPr>
                <w:b w:val="1"/>
                <w:bCs w:val="1"/>
                <w:i w:val="1"/>
                <w:iCs w:val="1"/>
              </w:rPr>
              <w:t xml:space="preserve">AŞKIN</w:t>
            </w:r>
            <w:r>
              <w:rPr>
                <w:b w:val="1"/>
                <w:bCs w:val="1"/>
                <w:i w:val="1"/>
                <w:iCs w:val="1"/>
              </w:rPr>
              <w:t xml:space="preserve"> BÜYÜSÜ</w:t>
            </w:r>
            <w:r>
              <w:rPr/>
              <w:t xml:space="preserve"> </w:t>
            </w:r>
            <w:r>
              <w:rPr>
                <w:b w:val="1"/>
                <w:bCs w:val="1"/>
                <w:i w:val="1"/>
                <w:iCs w:val="1"/>
              </w:rPr>
              <w:t xml:space="preserve">HER ŞEYE KADİRDİR</w:t>
            </w:r>
            <w:r>
              <w:rPr/>
              <w:t xml:space="preserve">” başlıklı ilk roman denemesinde Yunus, özellikle kendi doğduğu Sancak’ta, sonra da çalıştığı İstanbul’daki ticari bölge olan Laleli’de, Boşnakların ve kendisinin oturduğu Yıldırım Mahallesinde, Sancak’taki Boşnak gençlerin çoğunlukla çalıştığı</w:t>
            </w:r>
          </w:p>
          <w:p>
            <w:pPr/>
            <w:r>
              <w:rPr/>
              <w:t xml:space="preserve">Almanya’daki olaylara, değişik bir açıdan değinmeye çalıştı.! </w:t>
            </w:r>
          </w:p>
          <w:p>
            <w:pPr/>
            <w:r>
              <w:rPr/>
              <w:t xml:space="preserve">Hayatındaki başarıları için, köyünün bayraktarı olan rahmetli babası Raşit’e, kahraman annesi rahmetli Cana’ya, çok kıymetli hayat arkadaşı Şefkat Türkan’a, kardeşlerine ve kendi çocuklarına katkılarından dolayı sonsuz minnet duyup borçlu hissediyor...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https://www.tilkikitap.com/kitaplar/yunus-bayraktar-askin-buyusu-her-seye-kadirdir-4115.html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2026-07-26T23:17:57+03:00</dcterms:created>
  <dcterms:modified xsi:type="dcterms:W3CDTF">2026-07-26T23:17:57+03:00</dcterms:modified>
</cp:coreProperties>
</file>

<file path=docProps/custom.xml><?xml version="1.0" encoding="utf-8"?>
<Properties xmlns="http://schemas.openxmlformats.org/officeDocument/2006/custom-properties" xmlns:vt="http://schemas.openxmlformats.org/officeDocument/2006/docPropsVTypes"/>
</file>