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Senden Bana Kalan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Gülnur Karahan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Gözümde Taşıdığım Bir İz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9786259373164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İrem Akyol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Bazı duygular yaşanmaz,</w:t>
            </w:r>
          </w:p>
          <w:p>
            <w:pPr/>
            <w:r>
              <w:rPr/>
              <w:t xml:space="preserve">taşınır.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Bu kitap</w:t>
            </w:r>
          </w:p>
          <w:p>
            <w:pPr/>
            <w:r>
              <w:rPr/>
              <w:t xml:space="preserve">adı konmamış bağların,</w:t>
            </w:r>
          </w:p>
          <w:p>
            <w:pPr/>
            <w:r>
              <w:rPr/>
              <w:t xml:space="preserve">yarım kalmış cümlelerin</w:t>
            </w:r>
          </w:p>
          <w:p>
            <w:pPr/>
            <w:r>
              <w:rPr/>
              <w:t xml:space="preserve">ve sessizlikte büyüyen hislerin kitabı.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Birlikte olmayı değil</w:t>
            </w:r>
          </w:p>
          <w:p>
            <w:pPr/>
            <w:r>
              <w:rPr/>
              <w:t xml:space="preserve">birbirini hissetmeyi anlatır.</w:t>
            </w:r>
          </w:p>
          <w:p>
            <w:pPr/>
            <w:r>
              <w:rPr/>
              <w:t xml:space="preserve">Gitmeyi değil</w:t>
            </w:r>
          </w:p>
          <w:p>
            <w:pPr/>
            <w:r>
              <w:rPr/>
              <w:t xml:space="preserve">kalmayı.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“Senden Bana Kalan”</w:t>
            </w:r>
          </w:p>
          <w:p>
            <w:pPr/>
            <w:r>
              <w:rPr/>
              <w:t xml:space="preserve">bir insanın başka bir insanda bıraktığı boşluğu değil</w:t>
            </w:r>
          </w:p>
          <w:p>
            <w:pPr/>
            <w:r>
              <w:rPr/>
              <w:t xml:space="preserve">bıraktığı izi anlatır.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Söylenmeyenlerin,</w:t>
            </w:r>
          </w:p>
          <w:p>
            <w:pPr/>
            <w:r>
              <w:rPr/>
              <w:t xml:space="preserve">susarak da sevebilenlerin,</w:t>
            </w:r>
          </w:p>
          <w:p>
            <w:pPr/>
            <w:r>
              <w:rPr/>
              <w:t xml:space="preserve">dokunmadan iz bırakabilenlerin hikâyesi.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Eğer bu satırlar</w:t>
            </w:r>
          </w:p>
          <w:p>
            <w:pPr/>
            <w:r>
              <w:rPr/>
              <w:t xml:space="preserve">okurken seni bir yerde durdurduysa,</w:t>
            </w:r>
          </w:p>
          <w:p>
            <w:pPr/>
            <w:r>
              <w:rPr/>
              <w:t xml:space="preserve">bil ki</w:t>
            </w:r>
          </w:p>
          <w:p>
            <w:pPr/>
            <w:r>
              <w:rPr/>
              <w:t xml:space="preserve">bu hikâye artık biraz da senindir.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Çünkü bazı kitaplar</w:t>
            </w:r>
          </w:p>
          <w:p>
            <w:pPr/>
            <w:r>
              <w:rPr/>
              <w:t xml:space="preserve">okunmaz,</w:t>
            </w:r>
          </w:p>
          <w:p>
            <w:pPr/>
            <w:r>
              <w:rPr/>
              <w:t xml:space="preserve">hatırlatır.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Bu kitap bir hikâye değil</w:t>
            </w:r>
          </w:p>
          <w:p>
            <w:pPr/>
            <w:r>
              <w:rPr/>
              <w:t xml:space="preserve">bir his.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https://www.tilkikitap.com/kitaplar/gulnur-karahan-senden-bana-kalan-5516.html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2026-07-31T07:03:40+03:00</dcterms:created>
  <dcterms:modified xsi:type="dcterms:W3CDTF">2026-07-31T07:03:40+03:00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