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Bak</w:t>
            </w:r>
          </w:p>
          <w:p>
            <w:pPr/>
            <w:r>
              <w:rPr/>
              <w:t xml:space="preserve">Yazar Adı: </w:t>
            </w:r>
            <w:r>
              <w:rPr>
                <w:b w:val="1"/>
                <w:bCs w:val="1"/>
              </w:rPr>
              <w:t xml:space="preserve">Aysaracar</w:t>
            </w:r>
          </w:p>
          <w:p>
            <w:pPr/>
            <w:r>
              <w:rPr/>
              <w:t xml:space="preserve">Alt Başlık: </w:t>
            </w:r>
            <w:r>
              <w:rPr>
                <w:b w:val="1"/>
                <w:bCs w:val="1"/>
              </w:rPr>
              <w:t xml:space="preserve">Kusura bakma Başka Bak Aşk'a bak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9786057946393</w:t>
            </w:r>
          </w:p>
          <w:p>
            <w:pPr/>
            <w:r>
              <w:rPr/>
              <w:t xml:space="preserve">Etiket Fiyatı: </w:t>
            </w:r>
            <w:r>
              <w:rPr>
                <w:b w:val="1"/>
                <w:bCs w:val="1"/>
              </w:rPr>
              <w:t xml:space="preserve">325,00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Kusura bakma. Başka bak, Aşk'a bak. Gözlerini zirvesinde adına 'aşk' dediğin ne varsa hepsinin bir arada toplandığı yüksek dağlara dik. Şimdi kaldır kafanı umuda bak. Bak ki geçsin geçmez dediklerin, dinsin dinmez zannettiklerin. O uçurumun kenarına sırtını dön ve umuda gülümse. Sen de öğren nefes alırken yaşamayı, sen de hisset hayatta olmayı. Bu dünya yaşamak için uzun, ölmek için çok kısa.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https://www.tilkikitap.com/kitaplar/aybike-cihan-baska-bak-577.html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2026-06-24T08:56:59+03:00</dcterms:created>
  <dcterms:modified xsi:type="dcterms:W3CDTF">2026-06-24T08:56:59+03:00</dcterms:modified>
</cp:coreProperties>
</file>

<file path=docProps/custom.xml><?xml version="1.0" encoding="utf-8"?>
<Properties xmlns="http://schemas.openxmlformats.org/officeDocument/2006/custom-properties" xmlns:vt="http://schemas.openxmlformats.org/officeDocument/2006/docPropsVTypes"/>
</file>