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Dünden Zorluk Yarına Tecrübe</w:t>
            </w:r>
          </w:p>
          <w:p>
            <w:pPr/>
            <w:r>
              <w:rPr/>
              <w:t xml:space="preserve">Yazar Adı: </w:t>
            </w:r>
            <w:r>
              <w:rPr>
                <w:b w:val="1"/>
                <w:bCs w:val="1"/>
              </w:rPr>
              <w:t xml:space="preserve">Yasin Deler</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Kuşe Amerikan Cilt 240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9786257190831</w:t>
            </w:r>
          </w:p>
          <w:p>
            <w:pPr/>
            <w:r>
              <w:rPr/>
              <w:t xml:space="preserve">Etiket Fiyatı: </w:t>
            </w:r>
            <w:r>
              <w:rPr>
                <w:b w:val="1"/>
                <w:bCs w:val="1"/>
              </w:rPr>
              <w:t xml:space="preserve">162,00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İnsan doğar, büyür ve gelişir. Her insan geleceğininparlak olmasını ister ancak hayat bizlere sadece istemeklefırsatlar sunmuyor. Başarı getirecek bir yola adım atan insanıdolu dolu yeni yaşantılar bekliyor olacaktır, önemli olanbu yaşantılardan tecrübe kazanabilmek. Azmin, insanınyürüyeceği yolda en yakın dostu olması gerekir çünküinsan yenik düşebilir nefsine ve en çok da tembelliğine.Hedefinize ilerlerken zorlanacağınızı düşünerek pes etmeken kötü seçim olacaktır. Zorlanmadan hayat bize yaşantılarsunmaz.Yazar bu çalışmada insanın yürümek istediği yoldakarşılaştığı tüm sorunları toplumsal olarak ele almış veinsanın gerekli olan azmi başarı ile sonlandırarak tecrübeile yolu bitirmesini amaçlamıştır.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https://www.tilkikitap.com/kitaplar/kitap-baski-yasin-deler-dunden-zorluk-yarina-tecrube-1661.html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2025-12-29T07:01:07+03:00</dcterms:created>
  <dcterms:modified xsi:type="dcterms:W3CDTF">2025-12-29T07:01:07+03:00</dcterms:modified>
</cp:coreProperties>
</file>

<file path=docProps/custom.xml><?xml version="1.0" encoding="utf-8"?>
<Properties xmlns="http://schemas.openxmlformats.org/officeDocument/2006/custom-properties" xmlns:vt="http://schemas.openxmlformats.org/officeDocument/2006/docPropsVTypes"/>
</file>