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Küpeli Sözler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Kamuran Bilmez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insan ruhunun en saf aynasıdır. Bir kelimenin içine sığan bir dünya, bir dizede saklı binlerce duygu… Bu kitap, hayatın her tonunun bir araya geldiği bir yolculuk sunuyor.</w:t>
            </w:r>
          </w:p>
          <w:p>
            <w:pPr/>
            <w:r>
              <w:rPr/>
              <w:t xml:space="preserve">Her şiir, bir fısıltı gibi kulaklarınıza, bir melodi gibi kalbinize dokunacak. Satır aralarında kaybolurken, kendi duygularınızı bulacak, belki de unuttuğunuz hislerinize yeniden kavuşacaksınız.</w:t>
            </w:r>
          </w:p>
          <w:p>
            <w:pPr/>
            <w:r>
              <w:rPr/>
              <w:t xml:space="preserve">Şimdi sayfaları çevirin ve kelimelerin sizi alıp götürmesine izin verin çünkü şiir, sadece okunan değil, hissedilen bir yolculuktur.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https://www.tilkikitap.com/kitaplar/kamuran-bilmez-tercih-edilen-yol-4418.html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2026-03-16T23:00:37+03:00</dcterms:created>
  <dcterms:modified xsi:type="dcterms:W3CDTF">2026-03-16T23:00:37+03:00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