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Kanada`nın Yolları Taştan I</w:t>
            </w:r>
          </w:p>
          <w:p>
            <w:pPr/>
            <w:r>
              <w:rPr/>
              <w:t xml:space="preserve">Yazar Adı: </w:t>
            </w:r>
            <w:r>
              <w:rPr>
                <w:b w:val="1"/>
                <w:bCs w:val="1"/>
              </w:rPr>
              <w:t xml:space="preserve">Yalçın Diker</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9786257654746</w:t>
            </w:r>
          </w:p>
          <w:p>
            <w:pPr/>
            <w:r>
              <w:rPr/>
              <w:t xml:space="preserve">Etiket Fiyatı: </w:t>
            </w:r>
            <w:r>
              <w:rPr>
                <w:b w:val="1"/>
                <w:bCs w:val="1"/>
              </w:rPr>
              <w:t xml:space="preserve">426,00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`Hadi biraz serüven yaşayalım` dedik, çıktık Kanadalara geldik.İnsan haklarına saygılı, tam demokratik, çağdaş ve zengin bir ülkenin hakkını arayabilen eşit bir vatandaşı olarak yaşamanın keyfini çıkarmaya başladık. Seçilmişi, atanmışı, vatandaşı hiç kimse bize yukarılardan bakmadı, ayar vermedi, racon kesmedi. Hizmet etti ya da öyle gözüktü.Sokakta karşıdan gelen yabancı gülümseyerek iyi günler diledi. Üzerinize yürüyen, süren, sağda solda gözünüzün içine dik dik bakanlar, sıranızı kapmaya çalışanlar yoktu. İstediğimiz gibi giyinip, istediğimiz gibi yaşamanın ne güzel olduğunu gördük. İnsanların birbirlerine yol vermelerine, sizin için kapıyı tutmalarına alıştık. Teşekkür etmeyi unutmaktan korktuk ama devletten korkmadık.Dünyada sevilen saygın bir ülkenin vatandaşı olarak kafamızın estiği yerlere vizesiz seyahat edebilmenin keyfini çıkardık.Gürültü, görüntü, çevre ve ahlâk kirliliğinin olmadığı bir dünyanın yaratılabileceğini tanık olduk; gece yarılarında yangından mal kaçırırcasına torba yasaların geçirildiğine bir kez bile tanık olmadık.Güvenli, mutlu ve huzurlu yaşamaya başladık......Ama şöyle de denilebilir:`Şeytan dürttü, kalktık Kanadalara göçtük. Oysa Türkiye`de hayat, dostlar, yaşam gırla gidiyordu. Herkesi, her şeyi geride bırakarak hayatı sıfırladık, kalktık ellerin diyarında yaşamaya başladık. Bırakın deniz kokusunu, vapurda martılara simit atmayı, uğruna ölünesi dostlarımıza ve ana babamıza bile hasret kaldık. Cenazelerine yetişemedik.Hangi pasaport ile yerine koyacağız şimdi bunları?Bu kitap, yazarın kendi göçmenlik serüveni üzerinden Kanada`ya göç etmeyi aklından geçirenlere ve Kanada`daki yaşamı merak edenlere ışık tutuyor, fikir veriyor.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https://www.tilkikitap.com/kitaplar/kitap-baski-yalcin-diker-kanadanin-yollari-tastan-i-2566.html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2025-12-27T14:25:44+03:00</dcterms:created>
  <dcterms:modified xsi:type="dcterms:W3CDTF">2025-12-27T14:25:44+03:00</dcterms:modified>
</cp:coreProperties>
</file>

<file path=docProps/custom.xml><?xml version="1.0" encoding="utf-8"?>
<Properties xmlns="http://schemas.openxmlformats.org/officeDocument/2006/custom-properties" xmlns:vt="http://schemas.openxmlformats.org/officeDocument/2006/docPropsVTypes"/>
</file>