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Gül Kız Masalı</w:t>
            </w:r>
          </w:p>
          <w:p>
            <w:pPr/>
            <w:r>
              <w:rPr/>
              <w:t xml:space="preserve">Yazar Adı: </w:t>
            </w:r>
            <w:r>
              <w:rPr>
                <w:b w:val="1"/>
                <w:bCs w:val="1"/>
              </w:rPr>
              <w:t xml:space="preserve">Fatma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30</w:t>
            </w:r>
          </w:p>
          <w:p>
            <w:pPr/>
            <w:r>
              <w:rPr/>
              <w:t xml:space="preserve">Kitap Boyutları: </w:t>
            </w:r>
            <w:r>
              <w:rPr>
                <w:b w:val="1"/>
                <w:bCs w:val="1"/>
              </w:rPr>
              <w:t xml:space="preserve">220 X 220 mm</w:t>
            </w:r>
          </w:p>
          <w:p>
            <w:pPr/>
            <w:r>
              <w:rPr/>
              <w:t xml:space="preserve">ISBN No: </w:t>
            </w:r>
            <w:r>
              <w:rPr>
                <w:b w:val="1"/>
                <w:bCs w:val="1"/>
              </w:rPr>
              <w:t xml:space="preserve">9786257190459</w:t>
            </w:r>
          </w:p>
          <w:p>
            <w:pPr/>
            <w:r>
              <w:rPr/>
              <w:t xml:space="preserve">Etiket Fiyatı: </w:t>
            </w:r>
            <w:r>
              <w:rPr>
                <w:b w:val="1"/>
                <w:bCs w:val="1"/>
              </w:rPr>
              <w:t xml:space="preserve">255,00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Uzak diyarlarda, Gül Krallığı'nda, Gül Kral ve Gül Kraliçesi'nin altı tane birbirinden çalışkan Gül Kızları varmış. Her bir Gül Kız, kendi rengindeki gül bahçelerinde çalışan çiftçilerle ilgileniyormuş ama bir sorun varmış... Altıncı Gül Kız olan Siyah Gül Kızın, siyah gülleri Gül Krallığı'nda yetişmiyormuş Bunun için de siyah güllerin yetiştiği tek gezegen olan Dünya gezegenine giderek macerası başlamış...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https://www.tilkikitap.com/kitaplar/kitap-baski-fatma-yildirim-alti-gul-kiz-masali-1479.html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2026-03-14T19:42:34+03:00</dcterms:created>
  <dcterms:modified xsi:type="dcterms:W3CDTF">2026-03-14T19:42:34+03:00</dcterms:modified>
</cp:coreProperties>
</file>

<file path=docProps/custom.xml><?xml version="1.0" encoding="utf-8"?>
<Properties xmlns="http://schemas.openxmlformats.org/officeDocument/2006/custom-properties" xmlns:vt="http://schemas.openxmlformats.org/officeDocument/2006/docPropsVTypes"/>
</file>