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Ballı Eller- Türkçe</w:t>
            </w:r>
          </w:p>
          <w:p>
            <w:pPr/>
            <w:r>
              <w:rPr/>
              <w:t xml:space="preserve">Yazar Adı: </w:t>
            </w:r>
            <w:r>
              <w:rPr>
                <w:b w:val="1"/>
                <w:bCs w:val="1"/>
              </w:rPr>
              <w:t xml:space="preserve">Zekiye Yılmaz</w:t>
            </w:r>
          </w:p>
          <w:p>
            <w:pPr/>
            <w:r>
              <w:rPr/>
              <w:t xml:space="preserve">Alt Başlık: </w:t>
            </w:r>
            <w:r>
              <w:rPr>
                <w:b w:val="1"/>
                <w:bCs w:val="1"/>
              </w:rPr>
              <w:t xml:space="preserve">Zekiye'nin Ballı Elleri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9786256831643</w:t>
            </w:r>
          </w:p>
          <w:p>
            <w:pPr/>
            <w:r>
              <w:rPr/>
              <w:t xml:space="preserve">Etiket Fiyatı: </w:t>
            </w:r>
            <w:r>
              <w:rPr>
                <w:b w:val="1"/>
                <w:bCs w:val="1"/>
              </w:rPr>
              <w:t xml:space="preserve">400,00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Zekiye, öğrenmeye çok meraklı bir kız. Ağabeyi Kerim ile birlikte keşfetmeyi ve yeni şeyler öğrenmeyi çok seviyor. Bu kez sırada annesinden öğreneceği yeni bir kurabiye tarifi var. Fakat bu tarifin Zekiye ve Kerim için özel ve merak uyandırıcı bir tarafı bulunuyor. Acaba balın sihirli bir tarafı mı var? Haydi, gelin bu tarifte birlikte keşfedelim!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https://www.tilkikitap.com/kitaplar/kitap-baski-zekiye-yilmaz-balli-eller-zekiyenin-balli-kurabiyeleri-3617.html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2026-03-19T23:57:24+03:00</dcterms:created>
  <dcterms:modified xsi:type="dcterms:W3CDTF">2026-03-19T23:57:24+03:00</dcterms:modified>
</cp:coreProperties>
</file>

<file path=docProps/custom.xml><?xml version="1.0" encoding="utf-8"?>
<Properties xmlns="http://schemas.openxmlformats.org/officeDocument/2006/custom-properties" xmlns:vt="http://schemas.openxmlformats.org/officeDocument/2006/docPropsVTypes"/>
</file>