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Saatler Sonra</w:t>
            </w:r>
          </w:p>
          <w:p>
            <w:pPr/>
            <w:r>
              <w:rPr/>
              <w:t xml:space="preserve">Yazar Adı: </w:t>
            </w:r>
            <w:r>
              <w:rPr>
                <w:b w:val="1"/>
                <w:bCs w:val="1"/>
              </w:rPr>
              <w:t xml:space="preserve">Can Sancaklı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252</w:t>
            </w:r>
          </w:p>
          <w:p>
            <w:pPr/>
            <w:r>
              <w:rPr/>
              <w:t xml:space="preserve">Kitap Boyutları: </w:t>
            </w:r>
            <w:r>
              <w:rPr>
                <w:b w:val="1"/>
                <w:bCs w:val="1"/>
              </w:rPr>
              <w:t xml:space="preserve">135 X 195 mm</w:t>
            </w:r>
          </w:p>
          <w:p>
            <w:pPr/>
            <w:r>
              <w:rPr/>
              <w:t xml:space="preserve">ISBN No: </w:t>
            </w:r>
            <w:r>
              <w:rPr>
                <w:b w:val="1"/>
                <w:bCs w:val="1"/>
              </w:rPr>
              <w:t xml:space="preserve">9786259656915</w:t>
            </w:r>
          </w:p>
          <w:p>
            <w:pPr/>
            <w:r>
              <w:rPr/>
              <w:t xml:space="preserve">Etiket Fiyatı: </w:t>
            </w:r>
            <w:r>
              <w:rPr>
                <w:b w:val="1"/>
                <w:bCs w:val="1"/>
              </w:rPr>
              <w:t xml:space="preserve">369,00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Barış ve Begüm, Dublin’de yaşayan iki Türk’tür. Barış plak dükkânı sahibidir ve o şehre ait hissetmeye çalışır; Begüm ise ayakları üzerinde durabilen, cesur ve ne istediğini bilen birisidir. İkili şans eseri bir eşleşme uygulaması aracılığı ile tanışır ve bu tanışma, ikilinin hayatını değiştirip karmaşıklaştıran bir ilişki sarmalına dönüşür.</w:t>
            </w:r>
          </w:p>
          <w:p>
            <w:pPr/>
            <w:r>
              <w:rPr/>
              <w:t xml:space="preserve">Saatler Sonra; yalnızlık, aidiyet duygusu ve aşkın derinliklerine inerek kim olabileceğimizi irdeliyor. Aynı kuşaktan iki gencin başka ülkelerde yaşadığı zorlukları aktarmaya çalışırken aynı zamanda birbirlerini asla unutamamalarını ve hayatlarının nasıl değiştiğini anlatıyor.</w:t>
            </w:r>
          </w:p>
          <w:p>
            <w:pPr/>
            <w:r>
              <w:rPr/>
              <w:t xml:space="preserve">Acaba hayat onlar için ne planlıyor? Barış ve Begüm’ün hikâyesinde kendinizden parçalar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https://www.tilkikitap.com/kitaplar/mumin-can-sancakli-yuzumu-gormeye-calisirsan-aynaya-bak-4323.html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2025-11-27T21:22:50+03:00</dcterms:created>
  <dcterms:modified xsi:type="dcterms:W3CDTF">2025-11-27T21:22:50+03:00</dcterms:modified>
</cp:coreProperties>
</file>

<file path=docProps/custom.xml><?xml version="1.0" encoding="utf-8"?>
<Properties xmlns="http://schemas.openxmlformats.org/officeDocument/2006/custom-properties" xmlns:vt="http://schemas.openxmlformats.org/officeDocument/2006/docPropsVTypes"/>
</file>